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65" w:rsidRPr="00CE0A75" w:rsidRDefault="001C6823">
      <w:pPr>
        <w:spacing w:after="0"/>
        <w:ind w:left="16"/>
        <w:rPr>
          <w:rFonts w:asciiTheme="minorHAnsi" w:hAnsiTheme="minorHAnsi" w:cstheme="minorHAnsi"/>
        </w:rPr>
      </w:pPr>
      <w:bookmarkStart w:id="0" w:name="_GoBack"/>
      <w:bookmarkEnd w:id="0"/>
      <w:r w:rsidRPr="00CE0A7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5244" w:type="dxa"/>
        <w:tblInd w:w="4160" w:type="dxa"/>
        <w:tblCellMar>
          <w:top w:w="72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2713"/>
        <w:gridCol w:w="2531"/>
      </w:tblGrid>
      <w:tr w:rsidR="00A73665" w:rsidRPr="00CE0A75" w:rsidTr="00CE0A75">
        <w:trPr>
          <w:trHeight w:val="384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65" w:rsidRPr="00CE0A75" w:rsidRDefault="001C6823">
            <w:pPr>
              <w:spacing w:after="71"/>
              <w:ind w:right="68"/>
              <w:jc w:val="center"/>
              <w:rPr>
                <w:rFonts w:asciiTheme="minorHAnsi" w:hAnsiTheme="minorHAnsi" w:cstheme="minorHAnsi"/>
              </w:rPr>
            </w:pPr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Исх. № __________________ </w:t>
            </w:r>
          </w:p>
          <w:p w:rsidR="00A73665" w:rsidRPr="00CE0A75" w:rsidRDefault="001C6823">
            <w:pPr>
              <w:ind w:left="1"/>
              <w:rPr>
                <w:rFonts w:asciiTheme="minorHAnsi" w:hAnsiTheme="minorHAnsi" w:cstheme="minorHAnsi"/>
              </w:rPr>
            </w:pPr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  <w:r w:rsidRPr="00CE0A75">
              <w:rPr>
                <w:rFonts w:asciiTheme="minorHAnsi" w:hAnsiTheme="minorHAnsi" w:cstheme="minorHAnsi"/>
              </w:rPr>
              <w:t xml:space="preserve"> </w:t>
            </w:r>
          </w:p>
          <w:p w:rsidR="00A73665" w:rsidRPr="00CE0A75" w:rsidRDefault="001C6823">
            <w:pPr>
              <w:spacing w:after="12"/>
              <w:ind w:left="1"/>
              <w:rPr>
                <w:rFonts w:asciiTheme="minorHAnsi" w:hAnsiTheme="minorHAnsi" w:cstheme="minorHAnsi"/>
              </w:rPr>
            </w:pPr>
            <w:proofErr w:type="gramStart"/>
            <w:r w:rsidRPr="00CE0A75">
              <w:rPr>
                <w:rFonts w:asciiTheme="minorHAnsi" w:eastAsia="Arial" w:hAnsiTheme="minorHAnsi" w:cstheme="minorHAnsi"/>
                <w:sz w:val="16"/>
              </w:rPr>
              <w:t>От«</w:t>
            </w:r>
            <w:proofErr w:type="gramEnd"/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______»__________________ </w:t>
            </w:r>
            <w:r w:rsidRPr="00CE0A75">
              <w:rPr>
                <w:rFonts w:asciiTheme="minorHAnsi" w:hAnsiTheme="minorHAnsi" w:cstheme="minorHAnsi"/>
              </w:rPr>
              <w:t xml:space="preserve"> </w:t>
            </w:r>
          </w:p>
          <w:p w:rsidR="00A73665" w:rsidRPr="00CE0A75" w:rsidRDefault="001C6823">
            <w:pPr>
              <w:ind w:left="163"/>
              <w:jc w:val="center"/>
              <w:rPr>
                <w:rFonts w:asciiTheme="minorHAnsi" w:hAnsiTheme="minorHAnsi" w:cstheme="minorHAnsi"/>
              </w:rPr>
            </w:pPr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  </w:t>
            </w:r>
            <w:r w:rsidRPr="00CE0A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65" w:rsidRPr="00CE0A75" w:rsidRDefault="001C6823">
            <w:pPr>
              <w:spacing w:after="71"/>
              <w:rPr>
                <w:rFonts w:asciiTheme="minorHAnsi" w:hAnsiTheme="minorHAnsi" w:cstheme="minorHAnsi"/>
              </w:rPr>
            </w:pPr>
            <w:proofErr w:type="spellStart"/>
            <w:r w:rsidRPr="00CE0A75">
              <w:rPr>
                <w:rFonts w:asciiTheme="minorHAnsi" w:eastAsia="Arial" w:hAnsiTheme="minorHAnsi" w:cstheme="minorHAnsi"/>
                <w:sz w:val="16"/>
              </w:rPr>
              <w:t>Вх</w:t>
            </w:r>
            <w:proofErr w:type="spellEnd"/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. №_____________________ </w:t>
            </w:r>
          </w:p>
          <w:p w:rsidR="00A73665" w:rsidRPr="00CE0A75" w:rsidRDefault="001C6823">
            <w:pPr>
              <w:ind w:left="71"/>
              <w:jc w:val="center"/>
              <w:rPr>
                <w:rFonts w:asciiTheme="minorHAnsi" w:hAnsiTheme="minorHAnsi" w:cstheme="minorHAnsi"/>
              </w:rPr>
            </w:pPr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  <w:r w:rsidRPr="00CE0A75">
              <w:rPr>
                <w:rFonts w:asciiTheme="minorHAnsi" w:hAnsiTheme="minorHAnsi" w:cstheme="minorHAnsi"/>
              </w:rPr>
              <w:t xml:space="preserve"> </w:t>
            </w:r>
          </w:p>
          <w:p w:rsidR="00A73665" w:rsidRPr="00CE0A75" w:rsidRDefault="001C6823">
            <w:pPr>
              <w:rPr>
                <w:rFonts w:asciiTheme="minorHAnsi" w:hAnsiTheme="minorHAnsi" w:cstheme="minorHAnsi"/>
              </w:rPr>
            </w:pPr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От«______»________________ </w:t>
            </w:r>
          </w:p>
        </w:tc>
      </w:tr>
    </w:tbl>
    <w:p w:rsidR="00A73665" w:rsidRPr="00CE0A75" w:rsidRDefault="001C6823">
      <w:pPr>
        <w:spacing w:after="2"/>
        <w:ind w:left="16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</w:rPr>
        <w:t xml:space="preserve">  </w:t>
      </w:r>
    </w:p>
    <w:p w:rsidR="00A73665" w:rsidRPr="00CE0A75" w:rsidRDefault="001C6823">
      <w:pPr>
        <w:spacing w:after="9"/>
        <w:jc w:val="right"/>
        <w:rPr>
          <w:rFonts w:asciiTheme="minorHAnsi" w:hAnsiTheme="minorHAnsi" w:cstheme="minorHAnsi"/>
        </w:rPr>
      </w:pPr>
      <w:r w:rsidRPr="00CE0A75">
        <w:rPr>
          <w:rFonts w:asciiTheme="minorHAnsi" w:eastAsia="Arial" w:hAnsiTheme="minorHAnsi" w:cstheme="minorHAnsi"/>
          <w:b/>
        </w:rPr>
        <w:t xml:space="preserve"> </w:t>
      </w:r>
      <w:r w:rsidRPr="00CE0A75">
        <w:rPr>
          <w:rFonts w:asciiTheme="minorHAnsi" w:hAnsiTheme="minorHAnsi" w:cstheme="minorHAnsi"/>
        </w:rPr>
        <w:t xml:space="preserve"> </w:t>
      </w:r>
    </w:p>
    <w:p w:rsidR="00A73665" w:rsidRPr="00CE0A75" w:rsidRDefault="001C6823" w:rsidP="00CE0A75">
      <w:pPr>
        <w:spacing w:after="0"/>
        <w:ind w:left="3107"/>
        <w:jc w:val="right"/>
        <w:rPr>
          <w:rFonts w:asciiTheme="minorHAnsi" w:hAnsiTheme="minorHAnsi" w:cstheme="minorHAnsi"/>
        </w:rPr>
      </w:pPr>
      <w:r w:rsidRPr="00CE0A75">
        <w:rPr>
          <w:rFonts w:asciiTheme="minorHAnsi" w:eastAsia="Arial" w:hAnsiTheme="minorHAnsi" w:cstheme="minorHAnsi"/>
          <w:b/>
        </w:rPr>
        <w:t xml:space="preserve">В ОБЩЕСТВО С ОГРАНИЧЕННОЙ ОТВЕТСТВЕННОСТЬЮ </w:t>
      </w:r>
      <w:r w:rsidRPr="00CE0A75">
        <w:rPr>
          <w:rFonts w:asciiTheme="minorHAnsi" w:hAnsiTheme="minorHAnsi" w:cstheme="minorHAnsi"/>
        </w:rPr>
        <w:t xml:space="preserve"> </w:t>
      </w:r>
    </w:p>
    <w:p w:rsidR="00A73665" w:rsidRPr="00CE0A75" w:rsidRDefault="001C6823" w:rsidP="00CE0A75">
      <w:pPr>
        <w:spacing w:after="0"/>
        <w:ind w:left="964"/>
        <w:jc w:val="right"/>
        <w:rPr>
          <w:rFonts w:asciiTheme="minorHAnsi" w:hAnsiTheme="minorHAnsi" w:cstheme="minorHAnsi"/>
        </w:rPr>
      </w:pPr>
      <w:r w:rsidRPr="00CE0A75">
        <w:rPr>
          <w:rFonts w:asciiTheme="minorHAnsi" w:eastAsia="Arial" w:hAnsiTheme="minorHAnsi" w:cstheme="minorHAnsi"/>
          <w:b/>
        </w:rPr>
        <w:t xml:space="preserve">                                                                «UNIVERSAL MOBILE SYSTEMS» </w:t>
      </w:r>
      <w:r w:rsidRPr="00CE0A75">
        <w:rPr>
          <w:rFonts w:asciiTheme="minorHAnsi" w:hAnsiTheme="minorHAnsi" w:cstheme="minorHAnsi"/>
        </w:rPr>
        <w:t xml:space="preserve"> </w:t>
      </w:r>
    </w:p>
    <w:p w:rsidR="005148A5" w:rsidRPr="00CE0A75" w:rsidRDefault="005148A5" w:rsidP="005148A5">
      <w:pPr>
        <w:spacing w:after="612"/>
        <w:ind w:left="16" w:right="72"/>
        <w:jc w:val="center"/>
        <w:rPr>
          <w:rFonts w:asciiTheme="minorHAnsi" w:hAnsiTheme="minorHAnsi" w:cstheme="minorHAnsi"/>
          <w:sz w:val="4"/>
          <w:szCs w:val="4"/>
        </w:rPr>
      </w:pPr>
    </w:p>
    <w:p w:rsidR="00E44177" w:rsidRPr="00CE0A75" w:rsidRDefault="00E44177" w:rsidP="00E34F54">
      <w:pPr>
        <w:pStyle w:val="1"/>
        <w:ind w:left="0" w:firstLine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E0A75">
        <w:rPr>
          <w:rFonts w:asciiTheme="minorHAnsi" w:hAnsiTheme="minorHAnsi" w:cstheme="minorHAnsi"/>
          <w:b w:val="0"/>
          <w:sz w:val="24"/>
          <w:szCs w:val="24"/>
        </w:rPr>
        <w:t>ЗАЯВЛЕНИЕ</w:t>
      </w:r>
    </w:p>
    <w:p w:rsidR="005148A5" w:rsidRPr="00CE0A75" w:rsidRDefault="001C6823" w:rsidP="00E34F54">
      <w:pPr>
        <w:pStyle w:val="1"/>
        <w:ind w:left="0" w:firstLine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E0A75">
        <w:rPr>
          <w:rFonts w:asciiTheme="minorHAnsi" w:hAnsiTheme="minorHAnsi" w:cstheme="minorHAnsi"/>
          <w:b w:val="0"/>
          <w:sz w:val="24"/>
          <w:szCs w:val="24"/>
        </w:rPr>
        <w:t>на предоставление услуги</w:t>
      </w:r>
    </w:p>
    <w:p w:rsidR="00A73665" w:rsidRPr="00CE0A75" w:rsidRDefault="001C6823" w:rsidP="00E34F54">
      <w:pPr>
        <w:pStyle w:val="1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E0A75">
        <w:rPr>
          <w:rFonts w:asciiTheme="minorHAnsi" w:hAnsiTheme="minorHAnsi" w:cstheme="minorHAnsi"/>
          <w:sz w:val="24"/>
          <w:szCs w:val="24"/>
        </w:rPr>
        <w:t>«</w:t>
      </w:r>
      <w:r w:rsidR="0017571E" w:rsidRPr="00CE0A75">
        <w:rPr>
          <w:rFonts w:asciiTheme="minorHAnsi" w:hAnsiTheme="minorHAnsi" w:cstheme="minorHAnsi"/>
          <w:sz w:val="24"/>
          <w:szCs w:val="24"/>
        </w:rPr>
        <w:t>Виртуальный менеджер</w:t>
      </w:r>
      <w:r w:rsidRPr="00CE0A75">
        <w:rPr>
          <w:rFonts w:asciiTheme="minorHAnsi" w:hAnsiTheme="minorHAnsi" w:cstheme="minorHAnsi"/>
          <w:sz w:val="24"/>
          <w:szCs w:val="24"/>
        </w:rPr>
        <w:t>»</w:t>
      </w:r>
    </w:p>
    <w:p w:rsidR="00A73665" w:rsidRPr="00CE0A75" w:rsidRDefault="001C6823">
      <w:pPr>
        <w:spacing w:after="76"/>
        <w:ind w:right="58"/>
        <w:jc w:val="center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</w:rPr>
        <w:t xml:space="preserve"> </w:t>
      </w:r>
    </w:p>
    <w:p w:rsidR="00A73665" w:rsidRPr="00CE0A75" w:rsidRDefault="001C6823" w:rsidP="00CE0A75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5"/>
          <w:tab w:val="center" w:pos="7803"/>
          <w:tab w:val="center" w:pos="8511"/>
        </w:tabs>
        <w:spacing w:after="0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  <w:b/>
          <w:i/>
          <w:sz w:val="28"/>
        </w:rPr>
        <w:t xml:space="preserve"> </w:t>
      </w:r>
      <w:r w:rsidRPr="00CE0A75">
        <w:rPr>
          <w:rFonts w:asciiTheme="minorHAnsi" w:hAnsiTheme="minorHAnsi" w:cstheme="minorHAnsi"/>
          <w:i/>
        </w:rPr>
        <w:t>Организация</w:t>
      </w:r>
      <w:r w:rsidRPr="00CE0A75">
        <w:rPr>
          <w:rFonts w:asciiTheme="minorHAnsi" w:hAnsiTheme="minorHAnsi" w:cstheme="minorHAnsi"/>
          <w:i/>
          <w:sz w:val="24"/>
          <w:u w:val="single"/>
        </w:rPr>
        <w:t xml:space="preserve">                      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</w:t>
      </w:r>
      <w:r w:rsidRPr="00CE0A75">
        <w:rPr>
          <w:rFonts w:asciiTheme="minorHAnsi" w:hAnsiTheme="minorHAnsi" w:cstheme="minorHAnsi"/>
          <w:sz w:val="24"/>
          <w:u w:val="single"/>
        </w:rPr>
        <w:t xml:space="preserve"> </w:t>
      </w:r>
    </w:p>
    <w:p w:rsidR="005148A5" w:rsidRPr="00CE0A75" w:rsidRDefault="001C6823" w:rsidP="00CE0A75">
      <w:pPr>
        <w:spacing w:after="2" w:line="262" w:lineRule="auto"/>
        <w:ind w:left="-4" w:firstLine="3422"/>
        <w:rPr>
          <w:rFonts w:asciiTheme="minorHAnsi" w:hAnsiTheme="minorHAnsi" w:cstheme="minorHAnsi"/>
          <w:sz w:val="18"/>
          <w:szCs w:val="18"/>
        </w:rPr>
      </w:pPr>
      <w:r w:rsidRPr="00CE0A75">
        <w:rPr>
          <w:rFonts w:asciiTheme="minorHAnsi" w:hAnsiTheme="minorHAnsi" w:cstheme="minorHAnsi"/>
          <w:sz w:val="18"/>
          <w:szCs w:val="18"/>
        </w:rPr>
        <w:t xml:space="preserve">(наименование организации)  </w:t>
      </w:r>
    </w:p>
    <w:p w:rsidR="00A73665" w:rsidRPr="00CE0A75" w:rsidRDefault="001C6823" w:rsidP="00CE0A75">
      <w:pPr>
        <w:spacing w:after="2" w:line="262" w:lineRule="auto"/>
        <w:ind w:left="-4" w:firstLine="4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</w:rPr>
        <w:t>в лице</w:t>
      </w:r>
      <w:r w:rsidR="005148A5" w:rsidRPr="00CE0A75">
        <w:rPr>
          <w:rFonts w:asciiTheme="minorHAnsi" w:hAnsiTheme="minorHAnsi" w:cstheme="minorHAnsi"/>
          <w:b/>
        </w:rPr>
        <w:t xml:space="preserve"> </w:t>
      </w:r>
      <w:r w:rsidRPr="00CE0A7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444490" cy="9144"/>
                <wp:effectExtent l="0" t="0" r="0" b="0"/>
                <wp:docPr id="1985" name="Group 1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490" cy="9144"/>
                          <a:chOff x="0" y="0"/>
                          <a:chExt cx="5444490" cy="9144"/>
                        </a:xfrm>
                      </wpg:grpSpPr>
                      <wps:wsp>
                        <wps:cNvPr id="2507" name="Shape 2507"/>
                        <wps:cNvSpPr/>
                        <wps:spPr>
                          <a:xfrm>
                            <a:off x="0" y="0"/>
                            <a:ext cx="5444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490" h="9144">
                                <a:moveTo>
                                  <a:pt x="0" y="0"/>
                                </a:moveTo>
                                <a:lnTo>
                                  <a:pt x="5444490" y="0"/>
                                </a:lnTo>
                                <a:lnTo>
                                  <a:pt x="5444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985" style="width:428.7pt;height:0.720032pt;mso-position-horizontal-relative:char;mso-position-vertical-relative:line" coordsize="54444,91">
                <v:shape id="Shape 2508" style="position:absolute;width:54444;height:91;left:0;top:0;" coordsize="5444490,9144" path="m0,0l5444490,0l5444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CE0A75">
        <w:rPr>
          <w:rFonts w:asciiTheme="minorHAnsi" w:hAnsiTheme="minorHAnsi" w:cstheme="minorHAnsi"/>
        </w:rPr>
        <w:t xml:space="preserve">                    </w:t>
      </w:r>
    </w:p>
    <w:p w:rsidR="00A73665" w:rsidRPr="00CE0A75" w:rsidRDefault="001C6823" w:rsidP="00CE0A75">
      <w:pPr>
        <w:spacing w:after="10"/>
        <w:rPr>
          <w:rFonts w:asciiTheme="minorHAnsi" w:hAnsiTheme="minorHAnsi" w:cstheme="minorHAnsi"/>
          <w:sz w:val="20"/>
        </w:rPr>
      </w:pPr>
      <w:r w:rsidRPr="00CE0A75">
        <w:rPr>
          <w:rFonts w:asciiTheme="minorHAnsi" w:hAnsiTheme="minorHAnsi" w:cstheme="minorHAnsi"/>
        </w:rPr>
        <w:t xml:space="preserve"> </w:t>
      </w:r>
      <w:r w:rsidRPr="00CE0A75">
        <w:rPr>
          <w:rFonts w:asciiTheme="minorHAnsi" w:hAnsiTheme="minorHAnsi" w:cstheme="minorHAnsi"/>
        </w:rPr>
        <w:tab/>
      </w:r>
      <w:r w:rsidRPr="00CE0A75">
        <w:rPr>
          <w:rFonts w:asciiTheme="minorHAnsi" w:hAnsiTheme="minorHAnsi" w:cstheme="minorHAnsi"/>
          <w:sz w:val="18"/>
        </w:rPr>
        <w:t xml:space="preserve">(Ф.И.О. руководителя организации, либо другого должностного уполномоченного лица) </w:t>
      </w:r>
      <w:r w:rsidRPr="00CE0A75">
        <w:rPr>
          <w:rFonts w:asciiTheme="minorHAnsi" w:hAnsiTheme="minorHAnsi" w:cstheme="minorHAnsi"/>
          <w:sz w:val="20"/>
        </w:rPr>
        <w:t xml:space="preserve"> </w:t>
      </w:r>
    </w:p>
    <w:p w:rsidR="00A73665" w:rsidRPr="00CE0A75" w:rsidRDefault="001C6823" w:rsidP="00CE0A75">
      <w:pPr>
        <w:spacing w:after="2"/>
        <w:ind w:left="16"/>
        <w:rPr>
          <w:rFonts w:asciiTheme="minorHAnsi" w:hAnsiTheme="minorHAnsi" w:cstheme="minorHAnsi"/>
          <w:sz w:val="24"/>
          <w:szCs w:val="24"/>
        </w:rPr>
      </w:pPr>
      <w:r w:rsidRPr="00CE0A75">
        <w:rPr>
          <w:rFonts w:asciiTheme="minorHAnsi" w:hAnsiTheme="minorHAnsi" w:cstheme="minorHAnsi"/>
          <w:sz w:val="20"/>
        </w:rPr>
        <w:t xml:space="preserve">  </w:t>
      </w:r>
      <w:r w:rsidRPr="00CE0A75">
        <w:rPr>
          <w:rFonts w:asciiTheme="minorHAnsi" w:hAnsiTheme="minorHAnsi" w:cstheme="minorHAnsi"/>
        </w:rPr>
        <w:t xml:space="preserve"> </w:t>
      </w:r>
    </w:p>
    <w:p w:rsidR="00F7786A" w:rsidRPr="00CE0A75" w:rsidRDefault="008C7D0D" w:rsidP="00CE0A75">
      <w:pPr>
        <w:spacing w:after="0" w:line="236" w:lineRule="auto"/>
        <w:ind w:left="16" w:firstLine="693"/>
        <w:jc w:val="both"/>
        <w:rPr>
          <w:rFonts w:asciiTheme="minorHAnsi" w:hAnsiTheme="minorHAnsi" w:cstheme="minorHAnsi"/>
          <w:sz w:val="24"/>
          <w:szCs w:val="24"/>
        </w:rPr>
      </w:pPr>
      <w:r w:rsidRPr="00CE0A75">
        <w:rPr>
          <w:rFonts w:asciiTheme="minorHAnsi" w:hAnsiTheme="minorHAnsi" w:cstheme="minorHAnsi"/>
          <w:szCs w:val="24"/>
        </w:rPr>
        <w:t>П</w:t>
      </w:r>
      <w:r w:rsidR="001C6823" w:rsidRPr="00CE0A75">
        <w:rPr>
          <w:rFonts w:asciiTheme="minorHAnsi" w:hAnsiTheme="minorHAnsi" w:cstheme="minorHAnsi"/>
          <w:szCs w:val="24"/>
        </w:rPr>
        <w:t>росит предоставить возможность пользования услугой «</w:t>
      </w:r>
      <w:r w:rsidR="00EF394F" w:rsidRPr="00CE0A75">
        <w:rPr>
          <w:rFonts w:asciiTheme="minorHAnsi" w:hAnsiTheme="minorHAnsi" w:cstheme="minorHAnsi"/>
          <w:szCs w:val="24"/>
        </w:rPr>
        <w:t>Виртуальный менеджер</w:t>
      </w:r>
      <w:r w:rsidR="001C6823" w:rsidRPr="00CE0A75">
        <w:rPr>
          <w:rFonts w:asciiTheme="minorHAnsi" w:hAnsiTheme="minorHAnsi" w:cstheme="minorHAnsi"/>
          <w:szCs w:val="24"/>
        </w:rPr>
        <w:t xml:space="preserve">». </w:t>
      </w:r>
      <w:r w:rsidR="00CE0A75">
        <w:rPr>
          <w:rFonts w:asciiTheme="minorHAnsi" w:hAnsiTheme="minorHAnsi" w:cstheme="minorHAnsi"/>
          <w:szCs w:val="24"/>
        </w:rPr>
        <w:t xml:space="preserve">                  </w:t>
      </w:r>
      <w:r w:rsidRPr="002034C7">
        <w:rPr>
          <w:rFonts w:asciiTheme="minorHAnsi" w:hAnsiTheme="minorHAnsi" w:cstheme="minorHAnsi"/>
          <w:szCs w:val="24"/>
        </w:rPr>
        <w:t xml:space="preserve">Доступ </w:t>
      </w:r>
      <w:r w:rsidR="001C6823" w:rsidRPr="002034C7">
        <w:rPr>
          <w:rFonts w:asciiTheme="minorHAnsi" w:hAnsiTheme="minorHAnsi" w:cstheme="minorHAnsi"/>
          <w:szCs w:val="24"/>
        </w:rPr>
        <w:t xml:space="preserve">для управления всеми </w:t>
      </w:r>
      <w:r w:rsidRPr="002034C7">
        <w:rPr>
          <w:rFonts w:asciiTheme="minorHAnsi" w:hAnsiTheme="minorHAnsi" w:cstheme="minorHAnsi"/>
          <w:szCs w:val="24"/>
        </w:rPr>
        <w:t>пользовательскими номерами</w:t>
      </w:r>
      <w:r w:rsidR="001C6823" w:rsidRPr="002034C7">
        <w:rPr>
          <w:rFonts w:asciiTheme="minorHAnsi" w:hAnsiTheme="minorHAnsi" w:cstheme="minorHAnsi"/>
          <w:szCs w:val="24"/>
        </w:rPr>
        <w:t xml:space="preserve"> (</w:t>
      </w:r>
      <w:r w:rsidR="00425BE2" w:rsidRPr="002034C7">
        <w:rPr>
          <w:rFonts w:asciiTheme="minorHAnsi" w:hAnsiTheme="minorHAnsi" w:cstheme="minorHAnsi"/>
          <w:szCs w:val="24"/>
        </w:rPr>
        <w:t>добавление</w:t>
      </w:r>
      <w:r w:rsidR="001C6823" w:rsidRPr="002034C7">
        <w:rPr>
          <w:rFonts w:asciiTheme="minorHAnsi" w:hAnsiTheme="minorHAnsi" w:cstheme="minorHAnsi"/>
          <w:szCs w:val="24"/>
        </w:rPr>
        <w:t>/</w:t>
      </w:r>
      <w:r w:rsidR="00425BE2" w:rsidRPr="002034C7">
        <w:rPr>
          <w:rFonts w:asciiTheme="minorHAnsi" w:hAnsiTheme="minorHAnsi" w:cstheme="minorHAnsi"/>
          <w:szCs w:val="24"/>
        </w:rPr>
        <w:t>удале</w:t>
      </w:r>
      <w:r w:rsidR="001C6823" w:rsidRPr="002034C7">
        <w:rPr>
          <w:rFonts w:asciiTheme="minorHAnsi" w:hAnsiTheme="minorHAnsi" w:cstheme="minorHAnsi"/>
          <w:szCs w:val="24"/>
        </w:rPr>
        <w:t>ние услуг,</w:t>
      </w:r>
      <w:r w:rsidR="00E44177" w:rsidRPr="002034C7">
        <w:rPr>
          <w:rFonts w:asciiTheme="minorHAnsi" w:hAnsiTheme="minorHAnsi" w:cstheme="minorHAnsi"/>
          <w:szCs w:val="24"/>
        </w:rPr>
        <w:t xml:space="preserve"> перенос денежных средств между лицевыми счетами,</w:t>
      </w:r>
      <w:r w:rsidR="001C6823" w:rsidRPr="002034C7">
        <w:rPr>
          <w:rFonts w:asciiTheme="minorHAnsi" w:hAnsiTheme="minorHAnsi" w:cstheme="minorHAnsi"/>
          <w:szCs w:val="24"/>
        </w:rPr>
        <w:t xml:space="preserve"> </w:t>
      </w:r>
      <w:r w:rsidRPr="002034C7">
        <w:rPr>
          <w:rFonts w:asciiTheme="minorHAnsi" w:hAnsiTheme="minorHAnsi" w:cstheme="minorHAnsi"/>
          <w:szCs w:val="24"/>
        </w:rPr>
        <w:t xml:space="preserve">изменение тарифных </w:t>
      </w:r>
      <w:r w:rsidR="001C6823" w:rsidRPr="002034C7">
        <w:rPr>
          <w:rFonts w:asciiTheme="minorHAnsi" w:hAnsiTheme="minorHAnsi" w:cstheme="minorHAnsi"/>
          <w:szCs w:val="24"/>
        </w:rPr>
        <w:t>планов,</w:t>
      </w:r>
      <w:r w:rsidR="00362DDC" w:rsidRPr="00CE0A75">
        <w:rPr>
          <w:rFonts w:asciiTheme="minorHAnsi" w:hAnsiTheme="minorHAnsi" w:cstheme="minorHAnsi"/>
        </w:rPr>
        <w:t xml:space="preserve"> </w:t>
      </w:r>
      <w:r w:rsidR="00362DDC" w:rsidRPr="00CE0A75">
        <w:rPr>
          <w:rFonts w:asciiTheme="minorHAnsi" w:hAnsiTheme="minorHAnsi" w:cstheme="minorHAnsi"/>
          <w:szCs w:val="24"/>
        </w:rPr>
        <w:t>добавление/удаление блокировок,</w:t>
      </w:r>
      <w:r w:rsidR="001C6823" w:rsidRPr="00CE0A75">
        <w:rPr>
          <w:rFonts w:asciiTheme="minorHAnsi" w:hAnsiTheme="minorHAnsi" w:cstheme="minorHAnsi"/>
          <w:szCs w:val="24"/>
        </w:rPr>
        <w:t xml:space="preserve"> </w:t>
      </w:r>
      <w:r w:rsidRPr="00CE0A75">
        <w:rPr>
          <w:rFonts w:asciiTheme="minorHAnsi" w:hAnsiTheme="minorHAnsi" w:cstheme="minorHAnsi"/>
          <w:szCs w:val="24"/>
        </w:rPr>
        <w:t xml:space="preserve">формирование детализации счёта и </w:t>
      </w:r>
      <w:proofErr w:type="spellStart"/>
      <w:r w:rsidR="001C6823" w:rsidRPr="00CE0A75">
        <w:rPr>
          <w:rFonts w:asciiTheme="minorHAnsi" w:hAnsiTheme="minorHAnsi" w:cstheme="minorHAnsi"/>
          <w:szCs w:val="24"/>
        </w:rPr>
        <w:t>пр</w:t>
      </w:r>
      <w:proofErr w:type="spellEnd"/>
      <w:r w:rsidR="001C6823" w:rsidRPr="00CE0A75">
        <w:rPr>
          <w:rFonts w:asciiTheme="minorHAnsi" w:hAnsiTheme="minorHAnsi" w:cstheme="minorHAnsi"/>
          <w:szCs w:val="24"/>
        </w:rPr>
        <w:t>) данного клиента предоставить</w:t>
      </w:r>
      <w:r w:rsidR="00F7786A" w:rsidRPr="00CE0A75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:rsidR="00A73665" w:rsidRPr="00CE0A75" w:rsidRDefault="001C6823" w:rsidP="008C7D0D">
      <w:pPr>
        <w:spacing w:after="2" w:line="262" w:lineRule="auto"/>
        <w:ind w:left="1422"/>
        <w:rPr>
          <w:rFonts w:asciiTheme="minorHAnsi" w:hAnsiTheme="minorHAnsi" w:cstheme="minorHAnsi"/>
          <w:sz w:val="20"/>
        </w:rPr>
      </w:pPr>
      <w:r w:rsidRPr="00CE0A75">
        <w:rPr>
          <w:rFonts w:asciiTheme="minorHAnsi" w:hAnsiTheme="minorHAnsi" w:cstheme="minorHAnsi"/>
          <w:sz w:val="18"/>
        </w:rPr>
        <w:t xml:space="preserve">Мобильный GSM‐номер телефона (администратор </w:t>
      </w:r>
      <w:r w:rsidR="00D13759" w:rsidRPr="00CE0A75">
        <w:rPr>
          <w:rFonts w:asciiTheme="minorHAnsi" w:hAnsiTheme="minorHAnsi" w:cstheme="minorHAnsi"/>
          <w:sz w:val="18"/>
        </w:rPr>
        <w:t>виртуального менеджера</w:t>
      </w:r>
      <w:r w:rsidRPr="00CE0A75">
        <w:rPr>
          <w:rFonts w:asciiTheme="minorHAnsi" w:hAnsiTheme="minorHAnsi" w:cstheme="minorHAnsi"/>
          <w:sz w:val="18"/>
        </w:rPr>
        <w:t xml:space="preserve">), Ф.И.О. </w:t>
      </w:r>
      <w:r w:rsidRPr="00CE0A75">
        <w:rPr>
          <w:rFonts w:asciiTheme="minorHAnsi" w:hAnsiTheme="minorHAnsi" w:cstheme="minorHAnsi"/>
        </w:rPr>
        <w:t xml:space="preserve"> </w:t>
      </w:r>
      <w:r w:rsidRPr="00CE0A75">
        <w:rPr>
          <w:rFonts w:asciiTheme="minorHAnsi" w:hAnsiTheme="minorHAnsi" w:cstheme="minorHAnsi"/>
          <w:sz w:val="20"/>
        </w:rPr>
        <w:t xml:space="preserve"> </w:t>
      </w:r>
    </w:p>
    <w:p w:rsidR="00A73665" w:rsidRPr="00CE0A75" w:rsidRDefault="001C6823">
      <w:pPr>
        <w:spacing w:after="0"/>
        <w:ind w:left="16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  <w:b/>
          <w:i/>
          <w:sz w:val="18"/>
        </w:rPr>
        <w:t xml:space="preserve"> </w:t>
      </w:r>
      <w:r w:rsidRPr="00CE0A75">
        <w:rPr>
          <w:rFonts w:asciiTheme="minorHAnsi" w:hAnsiTheme="minorHAnsi" w:cstheme="minorHAnsi"/>
        </w:rPr>
        <w:t xml:space="preserve"> </w:t>
      </w:r>
    </w:p>
    <w:p w:rsidR="00A73665" w:rsidRPr="00CE0A75" w:rsidRDefault="001C6823" w:rsidP="00CE0A75">
      <w:pPr>
        <w:spacing w:after="3" w:line="250" w:lineRule="auto"/>
        <w:ind w:left="16" w:right="15"/>
        <w:jc w:val="both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  <w:b/>
          <w:i/>
          <w:sz w:val="18"/>
        </w:rPr>
        <w:t xml:space="preserve"> Примечания: </w:t>
      </w:r>
      <w:r w:rsidRPr="00CE0A75">
        <w:rPr>
          <w:rFonts w:asciiTheme="minorHAnsi" w:hAnsiTheme="minorHAnsi" w:cstheme="minorHAnsi"/>
        </w:rPr>
        <w:t xml:space="preserve"> </w:t>
      </w:r>
    </w:p>
    <w:p w:rsidR="00B76FC1" w:rsidRPr="00CE0A75" w:rsidRDefault="00B76FC1" w:rsidP="00CE0A75">
      <w:pPr>
        <w:spacing w:after="3" w:line="250" w:lineRule="auto"/>
        <w:ind w:left="16" w:right="15"/>
        <w:jc w:val="both"/>
        <w:rPr>
          <w:rFonts w:asciiTheme="minorHAnsi" w:hAnsiTheme="minorHAnsi" w:cstheme="minorHAnsi"/>
        </w:rPr>
      </w:pPr>
    </w:p>
    <w:p w:rsidR="00F36197" w:rsidRPr="00CE0A75" w:rsidRDefault="00F36197" w:rsidP="00CE0A75">
      <w:pPr>
        <w:numPr>
          <w:ilvl w:val="0"/>
          <w:numId w:val="1"/>
        </w:numPr>
        <w:spacing w:after="3" w:line="250" w:lineRule="auto"/>
        <w:ind w:right="15" w:hanging="496"/>
        <w:jc w:val="both"/>
        <w:rPr>
          <w:rFonts w:asciiTheme="minorHAnsi" w:hAnsiTheme="minorHAnsi" w:cstheme="minorHAnsi"/>
          <w:b/>
          <w:bCs/>
          <w:i/>
          <w:iCs/>
          <w:sz w:val="18"/>
        </w:rPr>
      </w:pPr>
      <w:r w:rsidRPr="00CE0A75">
        <w:rPr>
          <w:rFonts w:asciiTheme="minorHAnsi" w:hAnsiTheme="minorHAnsi" w:cstheme="minorHAnsi"/>
          <w:b/>
          <w:i/>
          <w:sz w:val="18"/>
        </w:rPr>
        <w:t>Для получения доступа к «Виртуальному менеджеру» посредством веб-интерфейса, необходимо наличие мобильного устройства</w:t>
      </w:r>
      <w:r w:rsidR="001A3FFB" w:rsidRPr="00CE0A75">
        <w:rPr>
          <w:rFonts w:asciiTheme="minorHAnsi" w:hAnsiTheme="minorHAnsi" w:cstheme="minorHAnsi"/>
          <w:b/>
          <w:i/>
          <w:sz w:val="18"/>
        </w:rPr>
        <w:t xml:space="preserve"> и </w:t>
      </w:r>
      <w:r w:rsidR="002304FD" w:rsidRPr="00CE0A75">
        <w:rPr>
          <w:rFonts w:asciiTheme="minorHAnsi" w:hAnsiTheme="minorHAnsi" w:cstheme="minorHAnsi"/>
          <w:b/>
          <w:i/>
          <w:sz w:val="18"/>
        </w:rPr>
        <w:t>абонентского</w:t>
      </w:r>
      <w:r w:rsidRPr="00CE0A75">
        <w:rPr>
          <w:rFonts w:asciiTheme="minorHAnsi" w:hAnsiTheme="minorHAnsi" w:cstheme="minorHAnsi"/>
          <w:b/>
          <w:i/>
          <w:sz w:val="18"/>
        </w:rPr>
        <w:t xml:space="preserve"> номера посредством которого, администратор </w:t>
      </w:r>
      <w:r w:rsidR="002304FD" w:rsidRPr="002034C7">
        <w:rPr>
          <w:rFonts w:asciiTheme="minorHAnsi" w:hAnsiTheme="minorHAnsi" w:cstheme="minorHAnsi"/>
          <w:b/>
          <w:i/>
          <w:sz w:val="18"/>
        </w:rPr>
        <w:t>(абонент)</w:t>
      </w:r>
      <w:r w:rsidR="002304FD" w:rsidRPr="00CE0A75">
        <w:rPr>
          <w:rFonts w:asciiTheme="minorHAnsi" w:hAnsiTheme="minorHAnsi" w:cstheme="minorHAnsi"/>
          <w:b/>
          <w:i/>
          <w:sz w:val="18"/>
        </w:rPr>
        <w:t xml:space="preserve"> </w:t>
      </w:r>
      <w:r w:rsidRPr="00CE0A75">
        <w:rPr>
          <w:rFonts w:asciiTheme="minorHAnsi" w:hAnsiTheme="minorHAnsi" w:cstheme="minorHAnsi"/>
          <w:b/>
          <w:i/>
          <w:sz w:val="18"/>
        </w:rPr>
        <w:t>сможет получить разовый код доступа к «Виртуальному менеджеру».</w:t>
      </w:r>
      <w:r w:rsidRPr="00CE0A75">
        <w:rPr>
          <w:rFonts w:asciiTheme="minorHAnsi" w:eastAsia="Times New Roman" w:hAnsiTheme="minorHAnsi" w:cstheme="minorHAnsi"/>
          <w:b/>
          <w:bCs/>
          <w:i/>
          <w:iCs/>
          <w:color w:val="auto"/>
          <w:sz w:val="18"/>
          <w:szCs w:val="18"/>
        </w:rPr>
        <w:t xml:space="preserve"> </w:t>
      </w:r>
    </w:p>
    <w:p w:rsidR="00F36197" w:rsidRPr="00CE0A75" w:rsidRDefault="002304FD" w:rsidP="00CE0A75">
      <w:pPr>
        <w:numPr>
          <w:ilvl w:val="0"/>
          <w:numId w:val="1"/>
        </w:numPr>
        <w:spacing w:after="3" w:line="250" w:lineRule="auto"/>
        <w:ind w:right="15" w:hanging="496"/>
        <w:jc w:val="both"/>
        <w:rPr>
          <w:rFonts w:asciiTheme="minorHAnsi" w:hAnsiTheme="minorHAnsi" w:cstheme="minorHAnsi"/>
          <w:b/>
          <w:bCs/>
          <w:i/>
          <w:iCs/>
          <w:sz w:val="18"/>
        </w:rPr>
      </w:pPr>
      <w:r w:rsidRPr="00CE0A75">
        <w:rPr>
          <w:rFonts w:asciiTheme="minorHAnsi" w:hAnsiTheme="minorHAnsi" w:cstheme="minorHAnsi"/>
          <w:b/>
          <w:bCs/>
          <w:i/>
          <w:iCs/>
          <w:sz w:val="18"/>
        </w:rPr>
        <w:t>Абонент</w:t>
      </w:r>
      <w:r w:rsidR="00F36197" w:rsidRPr="00CE0A75">
        <w:rPr>
          <w:rFonts w:asciiTheme="minorHAnsi" w:hAnsiTheme="minorHAnsi" w:cstheme="minorHAnsi"/>
          <w:b/>
          <w:bCs/>
          <w:i/>
          <w:iCs/>
          <w:sz w:val="18"/>
        </w:rPr>
        <w:t xml:space="preserve"> несёт полную ответственность за сохранность конфиденциальных данных и обязуется принять надлежащие меры по </w:t>
      </w:r>
      <w:r w:rsidR="001A3FFB" w:rsidRPr="00CE0A75">
        <w:rPr>
          <w:rFonts w:asciiTheme="minorHAnsi" w:hAnsiTheme="minorHAnsi" w:cstheme="minorHAnsi"/>
          <w:b/>
          <w:bCs/>
          <w:i/>
          <w:iCs/>
          <w:sz w:val="18"/>
        </w:rPr>
        <w:t>недопущению недобросовестного использования</w:t>
      </w:r>
      <w:r w:rsidR="00F36197" w:rsidRPr="00CE0A75">
        <w:rPr>
          <w:rFonts w:asciiTheme="minorHAnsi" w:hAnsiTheme="minorHAnsi" w:cstheme="minorHAnsi"/>
          <w:b/>
          <w:bCs/>
          <w:i/>
          <w:iCs/>
          <w:sz w:val="18"/>
        </w:rPr>
        <w:t xml:space="preserve"> его ресурсов третьими лицами, а также оперативно реагировать при обнаружении случаев </w:t>
      </w:r>
      <w:r w:rsidR="001F37CB">
        <w:rPr>
          <w:rFonts w:asciiTheme="minorHAnsi" w:hAnsiTheme="minorHAnsi" w:cstheme="minorHAnsi"/>
          <w:b/>
          <w:bCs/>
          <w:i/>
          <w:iCs/>
          <w:sz w:val="18"/>
        </w:rPr>
        <w:t>подобного</w:t>
      </w:r>
      <w:r w:rsidR="00F36197" w:rsidRPr="00CE0A75">
        <w:rPr>
          <w:rFonts w:asciiTheme="minorHAnsi" w:hAnsiTheme="minorHAnsi" w:cstheme="minorHAnsi"/>
          <w:b/>
          <w:bCs/>
          <w:i/>
          <w:iCs/>
          <w:sz w:val="18"/>
        </w:rPr>
        <w:t xml:space="preserve"> использования.</w:t>
      </w:r>
    </w:p>
    <w:p w:rsidR="002304FD" w:rsidRPr="00CE0A75" w:rsidRDefault="001C6823" w:rsidP="00CE0A75">
      <w:pPr>
        <w:numPr>
          <w:ilvl w:val="0"/>
          <w:numId w:val="1"/>
        </w:numPr>
        <w:spacing w:after="3" w:line="250" w:lineRule="auto"/>
        <w:ind w:right="15" w:hanging="496"/>
        <w:jc w:val="both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  <w:b/>
          <w:i/>
          <w:sz w:val="18"/>
        </w:rPr>
        <w:t>Посредством услуги «</w:t>
      </w:r>
      <w:r w:rsidR="002E1B1A" w:rsidRPr="00CE0A75">
        <w:rPr>
          <w:rFonts w:asciiTheme="minorHAnsi" w:hAnsiTheme="minorHAnsi" w:cstheme="minorHAnsi"/>
          <w:b/>
          <w:i/>
          <w:sz w:val="18"/>
        </w:rPr>
        <w:t xml:space="preserve">Виртуальный </w:t>
      </w:r>
      <w:r w:rsidR="00E44177" w:rsidRPr="00CE0A75">
        <w:rPr>
          <w:rFonts w:asciiTheme="minorHAnsi" w:hAnsiTheme="minorHAnsi" w:cstheme="minorHAnsi"/>
          <w:b/>
          <w:i/>
          <w:sz w:val="18"/>
        </w:rPr>
        <w:t>менеджер</w:t>
      </w:r>
      <w:r w:rsidRPr="00CE0A75">
        <w:rPr>
          <w:rFonts w:asciiTheme="minorHAnsi" w:hAnsiTheme="minorHAnsi" w:cstheme="minorHAnsi"/>
          <w:b/>
          <w:i/>
          <w:sz w:val="18"/>
        </w:rPr>
        <w:t xml:space="preserve">» </w:t>
      </w:r>
      <w:r w:rsidR="002304FD" w:rsidRPr="00CE0A75">
        <w:rPr>
          <w:rFonts w:asciiTheme="minorHAnsi" w:hAnsiTheme="minorHAnsi" w:cstheme="minorHAnsi"/>
          <w:b/>
          <w:i/>
          <w:sz w:val="18"/>
        </w:rPr>
        <w:t>имеется возможность:</w:t>
      </w:r>
      <w:r w:rsidRPr="00CE0A75">
        <w:rPr>
          <w:rFonts w:asciiTheme="minorHAnsi" w:hAnsiTheme="minorHAnsi" w:cstheme="minorHAnsi"/>
          <w:b/>
          <w:i/>
          <w:sz w:val="18"/>
        </w:rPr>
        <w:t xml:space="preserve"> </w:t>
      </w:r>
      <w:r w:rsidR="002304FD" w:rsidRPr="00CE0A75">
        <w:rPr>
          <w:rFonts w:asciiTheme="minorHAnsi" w:hAnsiTheme="minorHAnsi" w:cstheme="minorHAnsi"/>
          <w:b/>
          <w:i/>
          <w:sz w:val="18"/>
        </w:rPr>
        <w:t>добавления/удаления</w:t>
      </w:r>
      <w:r w:rsidRPr="00CE0A75">
        <w:rPr>
          <w:rFonts w:asciiTheme="minorHAnsi" w:hAnsiTheme="minorHAnsi" w:cstheme="minorHAnsi"/>
          <w:b/>
          <w:i/>
          <w:sz w:val="18"/>
        </w:rPr>
        <w:t xml:space="preserve"> </w:t>
      </w:r>
      <w:r w:rsidR="002304FD" w:rsidRPr="00CE0A75">
        <w:rPr>
          <w:rFonts w:asciiTheme="minorHAnsi" w:hAnsiTheme="minorHAnsi" w:cstheme="minorHAnsi"/>
          <w:b/>
          <w:i/>
          <w:sz w:val="18"/>
        </w:rPr>
        <w:t xml:space="preserve">разовых и/ или периодических услуг </w:t>
      </w:r>
      <w:r w:rsidRPr="00CE0A75">
        <w:rPr>
          <w:rFonts w:asciiTheme="minorHAnsi" w:hAnsiTheme="minorHAnsi" w:cstheme="minorHAnsi"/>
          <w:b/>
          <w:i/>
          <w:sz w:val="18"/>
        </w:rPr>
        <w:t xml:space="preserve">в режиме реального времени, </w:t>
      </w:r>
      <w:r w:rsidR="00362DDC" w:rsidRPr="00CE0A75">
        <w:rPr>
          <w:rFonts w:asciiTheme="minorHAnsi" w:hAnsiTheme="minorHAnsi" w:cstheme="minorHAnsi"/>
          <w:b/>
          <w:i/>
          <w:sz w:val="18"/>
        </w:rPr>
        <w:t xml:space="preserve">перенос денежных средств между лицевыми счетами, </w:t>
      </w:r>
      <w:r w:rsidR="002304FD" w:rsidRPr="00CE0A75">
        <w:rPr>
          <w:rFonts w:asciiTheme="minorHAnsi" w:hAnsiTheme="minorHAnsi" w:cstheme="minorHAnsi"/>
          <w:b/>
          <w:i/>
          <w:sz w:val="18"/>
        </w:rPr>
        <w:t>изменение тарифного плана обслуживания</w:t>
      </w:r>
      <w:r w:rsidR="000D1070" w:rsidRPr="00CE0A75">
        <w:rPr>
          <w:rFonts w:asciiTheme="minorHAnsi" w:hAnsiTheme="minorHAnsi" w:cstheme="minorHAnsi"/>
          <w:b/>
          <w:i/>
          <w:sz w:val="18"/>
        </w:rPr>
        <w:t xml:space="preserve">, </w:t>
      </w:r>
      <w:r w:rsidR="002304FD" w:rsidRPr="00CE0A75">
        <w:rPr>
          <w:rFonts w:asciiTheme="minorHAnsi" w:hAnsiTheme="minorHAnsi" w:cstheme="minorHAnsi"/>
          <w:b/>
          <w:i/>
          <w:sz w:val="18"/>
        </w:rPr>
        <w:t xml:space="preserve">добавление/удаление </w:t>
      </w:r>
      <w:r w:rsidR="00362DDC" w:rsidRPr="00CE0A75">
        <w:rPr>
          <w:rFonts w:asciiTheme="minorHAnsi" w:hAnsiTheme="minorHAnsi" w:cstheme="minorHAnsi"/>
          <w:b/>
          <w:i/>
          <w:sz w:val="18"/>
        </w:rPr>
        <w:t>блокировок, формирование детализации счёта и прочие услуги.</w:t>
      </w:r>
      <w:r w:rsidRPr="00CE0A75">
        <w:rPr>
          <w:rFonts w:asciiTheme="minorHAnsi" w:hAnsiTheme="minorHAnsi" w:cstheme="minorHAnsi"/>
          <w:b/>
          <w:i/>
          <w:sz w:val="18"/>
        </w:rPr>
        <w:t xml:space="preserve"> </w:t>
      </w:r>
      <w:r w:rsidR="007B371A" w:rsidRPr="00CE0A75">
        <w:rPr>
          <w:rFonts w:asciiTheme="minorHAnsi" w:hAnsiTheme="minorHAnsi" w:cstheme="minorHAnsi"/>
          <w:b/>
          <w:i/>
          <w:sz w:val="18"/>
        </w:rPr>
        <w:t>Необходимо учесть, что п</w:t>
      </w:r>
      <w:r w:rsidR="002304FD" w:rsidRPr="00CE0A75">
        <w:rPr>
          <w:rFonts w:asciiTheme="minorHAnsi" w:hAnsiTheme="minorHAnsi" w:cstheme="minorHAnsi"/>
          <w:b/>
          <w:i/>
          <w:sz w:val="18"/>
        </w:rPr>
        <w:t>ри активации разовых и/ или периодических услуг</w:t>
      </w:r>
      <w:r w:rsidR="007B371A" w:rsidRPr="00CE0A75">
        <w:rPr>
          <w:rFonts w:asciiTheme="minorHAnsi" w:hAnsiTheme="minorHAnsi" w:cstheme="minorHAnsi"/>
          <w:b/>
          <w:i/>
          <w:sz w:val="18"/>
        </w:rPr>
        <w:t xml:space="preserve"> стоимость услуг будет взиматься с</w:t>
      </w:r>
      <w:r w:rsidR="00362DDC" w:rsidRPr="00CE0A75">
        <w:rPr>
          <w:rFonts w:asciiTheme="minorHAnsi" w:hAnsiTheme="minorHAnsi" w:cstheme="minorHAnsi"/>
          <w:b/>
          <w:i/>
          <w:sz w:val="18"/>
        </w:rPr>
        <w:t xml:space="preserve"> учё</w:t>
      </w:r>
      <w:r w:rsidR="007B371A" w:rsidRPr="00CE0A75">
        <w:rPr>
          <w:rFonts w:asciiTheme="minorHAnsi" w:hAnsiTheme="minorHAnsi" w:cstheme="minorHAnsi"/>
          <w:b/>
          <w:i/>
          <w:sz w:val="18"/>
        </w:rPr>
        <w:t xml:space="preserve">том количества выбранных номеров при совершении операции. </w:t>
      </w:r>
    </w:p>
    <w:p w:rsidR="00A73665" w:rsidRPr="00CE0A75" w:rsidRDefault="001C6823" w:rsidP="00CE0A75">
      <w:pPr>
        <w:spacing w:after="3" w:line="250" w:lineRule="auto"/>
        <w:ind w:left="639" w:right="15"/>
        <w:jc w:val="both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  <w:b/>
          <w:sz w:val="18"/>
        </w:rPr>
        <w:t xml:space="preserve"> </w:t>
      </w:r>
      <w:r w:rsidRPr="00CE0A75">
        <w:rPr>
          <w:rFonts w:asciiTheme="minorHAnsi" w:hAnsiTheme="minorHAnsi" w:cstheme="minorHAnsi"/>
        </w:rPr>
        <w:t xml:space="preserve"> </w:t>
      </w:r>
    </w:p>
    <w:p w:rsidR="00A73665" w:rsidRPr="00CE0A75" w:rsidRDefault="001C6823" w:rsidP="007416E1">
      <w:pPr>
        <w:spacing w:after="8" w:line="240" w:lineRule="auto"/>
        <w:ind w:left="16"/>
        <w:jc w:val="both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</w:rPr>
        <w:t xml:space="preserve">С условиями предоставления услуг и Примечаниями 1,2,3 данного заявления ознакомлены и согласны.   </w:t>
      </w:r>
    </w:p>
    <w:p w:rsidR="00A73665" w:rsidRPr="00CE0A75" w:rsidRDefault="001C6823" w:rsidP="007416E1">
      <w:pPr>
        <w:spacing w:after="31"/>
        <w:ind w:left="16"/>
        <w:jc w:val="both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  <w:sz w:val="20"/>
        </w:rPr>
        <w:t xml:space="preserve"> </w:t>
      </w:r>
      <w:r w:rsidRPr="00CE0A75">
        <w:rPr>
          <w:rFonts w:asciiTheme="minorHAnsi" w:hAnsiTheme="minorHAnsi" w:cstheme="minorHAnsi"/>
        </w:rPr>
        <w:t xml:space="preserve"> </w:t>
      </w:r>
    </w:p>
    <w:p w:rsidR="00232891" w:rsidRDefault="001C6823" w:rsidP="00232891">
      <w:pPr>
        <w:spacing w:after="5" w:line="262" w:lineRule="auto"/>
        <w:ind w:left="2832" w:right="97" w:hanging="2831"/>
        <w:rPr>
          <w:rFonts w:asciiTheme="minorHAnsi" w:hAnsiTheme="minorHAnsi" w:cstheme="minorHAnsi"/>
        </w:rPr>
      </w:pPr>
      <w:r w:rsidRPr="00232891">
        <w:rPr>
          <w:rFonts w:asciiTheme="minorHAnsi" w:hAnsiTheme="minorHAnsi" w:cstheme="minorHAnsi"/>
        </w:rPr>
        <w:t>Руководитель организации</w:t>
      </w:r>
      <w:r w:rsidR="005148A5" w:rsidRPr="00232891">
        <w:rPr>
          <w:rFonts w:asciiTheme="minorHAnsi" w:hAnsiTheme="minorHAnsi" w:cstheme="minorHAnsi"/>
        </w:rPr>
        <w:t xml:space="preserve"> __</w:t>
      </w:r>
      <w:r w:rsidR="00157D3D" w:rsidRPr="00232891">
        <w:rPr>
          <w:rFonts w:asciiTheme="minorHAnsi" w:hAnsiTheme="minorHAnsi" w:cstheme="minorHAnsi"/>
        </w:rPr>
        <w:t>___</w:t>
      </w:r>
      <w:r w:rsidR="005148A5" w:rsidRPr="00232891">
        <w:rPr>
          <w:rFonts w:asciiTheme="minorHAnsi" w:hAnsiTheme="minorHAnsi" w:cstheme="minorHAnsi"/>
        </w:rPr>
        <w:t>______</w:t>
      </w:r>
      <w:r w:rsidRPr="00232891">
        <w:rPr>
          <w:rFonts w:asciiTheme="minorHAnsi" w:hAnsiTheme="minorHAnsi" w:cstheme="minorHAnsi"/>
        </w:rPr>
        <w:t xml:space="preserve">    </w:t>
      </w:r>
      <w:r w:rsidR="005148A5" w:rsidRPr="00232891">
        <w:rPr>
          <w:rFonts w:asciiTheme="minorHAnsi" w:hAnsiTheme="minorHAnsi" w:cstheme="minorHAnsi"/>
        </w:rPr>
        <w:t xml:space="preserve">                </w:t>
      </w:r>
      <w:r w:rsidRPr="00232891">
        <w:rPr>
          <w:rFonts w:asciiTheme="minorHAnsi" w:hAnsiTheme="minorHAnsi" w:cstheme="minorHAnsi"/>
        </w:rPr>
        <w:tab/>
      </w:r>
      <w:r w:rsidR="00157D3D" w:rsidRPr="00232891">
        <w:rPr>
          <w:rFonts w:asciiTheme="minorHAnsi" w:hAnsiTheme="minorHAnsi" w:cstheme="minorHAnsi"/>
        </w:rPr>
        <w:t>_______</w:t>
      </w:r>
      <w:r w:rsidR="00232891">
        <w:rPr>
          <w:rFonts w:asciiTheme="minorHAnsi" w:hAnsiTheme="minorHAnsi" w:cstheme="minorHAnsi"/>
        </w:rPr>
        <w:t>_______________________________</w:t>
      </w:r>
    </w:p>
    <w:p w:rsidR="00A73665" w:rsidRPr="00232891" w:rsidRDefault="001C6823" w:rsidP="00232891">
      <w:pPr>
        <w:spacing w:after="5" w:line="262" w:lineRule="auto"/>
        <w:ind w:left="2832" w:right="97"/>
        <w:jc w:val="both"/>
        <w:rPr>
          <w:rFonts w:asciiTheme="minorHAnsi" w:hAnsiTheme="minorHAnsi" w:cstheme="minorHAnsi"/>
        </w:rPr>
      </w:pPr>
      <w:r w:rsidRPr="00232891">
        <w:rPr>
          <w:rFonts w:asciiTheme="minorHAnsi" w:hAnsiTheme="minorHAnsi" w:cstheme="minorHAnsi"/>
          <w:sz w:val="18"/>
        </w:rPr>
        <w:t>(подпись</w:t>
      </w:r>
      <w:r w:rsidR="00B76FC1" w:rsidRPr="00232891">
        <w:rPr>
          <w:rFonts w:asciiTheme="minorHAnsi" w:hAnsiTheme="minorHAnsi" w:cstheme="minorHAnsi"/>
          <w:sz w:val="20"/>
        </w:rPr>
        <w:t xml:space="preserve"> </w:t>
      </w:r>
      <w:r w:rsidR="00232891">
        <w:rPr>
          <w:rFonts w:asciiTheme="minorHAnsi" w:hAnsiTheme="minorHAnsi" w:cstheme="minorHAnsi"/>
          <w:sz w:val="20"/>
        </w:rPr>
        <w:tab/>
      </w:r>
      <w:r w:rsidR="00232891">
        <w:rPr>
          <w:rFonts w:asciiTheme="minorHAnsi" w:hAnsiTheme="minorHAnsi" w:cstheme="minorHAnsi"/>
          <w:sz w:val="20"/>
        </w:rPr>
        <w:tab/>
      </w:r>
      <w:r w:rsidR="00232891">
        <w:rPr>
          <w:rFonts w:asciiTheme="minorHAnsi" w:hAnsiTheme="minorHAnsi" w:cstheme="minorHAnsi"/>
          <w:sz w:val="20"/>
        </w:rPr>
        <w:tab/>
      </w:r>
      <w:r w:rsidR="00232891">
        <w:rPr>
          <w:rFonts w:asciiTheme="minorHAnsi" w:hAnsiTheme="minorHAnsi" w:cstheme="minorHAnsi"/>
          <w:sz w:val="20"/>
        </w:rPr>
        <w:tab/>
      </w:r>
      <w:r w:rsidRPr="00232891">
        <w:rPr>
          <w:rFonts w:asciiTheme="minorHAnsi" w:hAnsiTheme="minorHAnsi" w:cstheme="minorHAnsi"/>
          <w:sz w:val="18"/>
        </w:rPr>
        <w:t>(Фамилия И.О.)</w:t>
      </w:r>
    </w:p>
    <w:p w:rsidR="00A73665" w:rsidRPr="00232891" w:rsidRDefault="001C6823" w:rsidP="00232891">
      <w:pPr>
        <w:tabs>
          <w:tab w:val="center" w:pos="2140"/>
          <w:tab w:val="center" w:pos="2848"/>
          <w:tab w:val="center" w:pos="3556"/>
          <w:tab w:val="center" w:pos="4770"/>
        </w:tabs>
        <w:spacing w:after="5" w:line="262" w:lineRule="auto"/>
        <w:ind w:right="97"/>
        <w:jc w:val="both"/>
        <w:rPr>
          <w:rFonts w:asciiTheme="minorHAnsi" w:hAnsiTheme="minorHAnsi" w:cstheme="minorHAnsi"/>
        </w:rPr>
      </w:pPr>
      <w:r w:rsidRPr="00232891">
        <w:rPr>
          <w:rFonts w:asciiTheme="minorHAnsi" w:hAnsiTheme="minorHAnsi" w:cstheme="minorHAnsi"/>
        </w:rPr>
        <w:t>Главный бухгалтер</w:t>
      </w:r>
      <w:r w:rsidR="00B76FC1" w:rsidRPr="00232891">
        <w:rPr>
          <w:rFonts w:asciiTheme="minorHAnsi" w:hAnsiTheme="minorHAnsi" w:cstheme="minorHAnsi"/>
        </w:rPr>
        <w:t xml:space="preserve"> </w:t>
      </w:r>
      <w:r w:rsidR="00157D3D" w:rsidRPr="00232891">
        <w:rPr>
          <w:rFonts w:asciiTheme="minorHAnsi" w:hAnsiTheme="minorHAnsi" w:cstheme="minorHAnsi"/>
        </w:rPr>
        <w:t>__________________                      _______________________________________</w:t>
      </w:r>
    </w:p>
    <w:p w:rsidR="00A73665" w:rsidRPr="00232891" w:rsidRDefault="001C6823" w:rsidP="00232891">
      <w:pPr>
        <w:tabs>
          <w:tab w:val="center" w:pos="724"/>
          <w:tab w:val="center" w:pos="1432"/>
          <w:tab w:val="center" w:pos="2140"/>
          <w:tab w:val="center" w:pos="3314"/>
          <w:tab w:val="center" w:pos="4264"/>
          <w:tab w:val="center" w:pos="4972"/>
          <w:tab w:val="center" w:pos="5680"/>
          <w:tab w:val="center" w:pos="7044"/>
        </w:tabs>
        <w:spacing w:after="86" w:line="262" w:lineRule="auto"/>
        <w:ind w:left="-4"/>
        <w:rPr>
          <w:rFonts w:asciiTheme="minorHAnsi" w:hAnsiTheme="minorHAnsi" w:cstheme="minorHAnsi"/>
        </w:rPr>
      </w:pPr>
      <w:r w:rsidRPr="00232891">
        <w:rPr>
          <w:rFonts w:asciiTheme="minorHAnsi" w:hAnsiTheme="minorHAnsi" w:cstheme="minorHAnsi"/>
        </w:rPr>
        <w:t xml:space="preserve">  </w:t>
      </w:r>
      <w:r w:rsidR="00232891">
        <w:rPr>
          <w:rFonts w:asciiTheme="minorHAnsi" w:hAnsiTheme="minorHAnsi" w:cstheme="minorHAnsi"/>
        </w:rPr>
        <w:tab/>
      </w:r>
      <w:r w:rsidR="00232891">
        <w:rPr>
          <w:rFonts w:asciiTheme="minorHAnsi" w:hAnsiTheme="minorHAnsi" w:cstheme="minorHAnsi"/>
        </w:rPr>
        <w:tab/>
      </w:r>
      <w:r w:rsidR="00232891">
        <w:rPr>
          <w:rFonts w:asciiTheme="minorHAnsi" w:hAnsiTheme="minorHAnsi" w:cstheme="minorHAnsi"/>
        </w:rPr>
        <w:tab/>
      </w:r>
      <w:r w:rsidR="00232891">
        <w:rPr>
          <w:rFonts w:asciiTheme="minorHAnsi" w:hAnsiTheme="minorHAnsi" w:cstheme="minorHAnsi"/>
        </w:rPr>
        <w:tab/>
      </w:r>
      <w:r w:rsidRPr="00232891">
        <w:rPr>
          <w:rFonts w:asciiTheme="minorHAnsi" w:hAnsiTheme="minorHAnsi" w:cstheme="minorHAnsi"/>
          <w:sz w:val="18"/>
        </w:rPr>
        <w:t>(подпись)</w:t>
      </w:r>
      <w:r w:rsidR="00232891">
        <w:rPr>
          <w:rFonts w:asciiTheme="minorHAnsi" w:hAnsiTheme="minorHAnsi" w:cstheme="minorHAnsi"/>
          <w:sz w:val="20"/>
        </w:rPr>
        <w:tab/>
      </w:r>
      <w:r w:rsidR="00232891">
        <w:rPr>
          <w:rFonts w:asciiTheme="minorHAnsi" w:hAnsiTheme="minorHAnsi" w:cstheme="minorHAnsi"/>
          <w:sz w:val="20"/>
        </w:rPr>
        <w:tab/>
      </w:r>
      <w:r w:rsidR="00232891">
        <w:rPr>
          <w:rFonts w:asciiTheme="minorHAnsi" w:hAnsiTheme="minorHAnsi" w:cstheme="minorHAnsi"/>
          <w:sz w:val="20"/>
        </w:rPr>
        <w:tab/>
      </w:r>
      <w:r w:rsidR="00232891">
        <w:rPr>
          <w:rFonts w:asciiTheme="minorHAnsi" w:hAnsiTheme="minorHAnsi" w:cstheme="minorHAnsi"/>
          <w:sz w:val="20"/>
        </w:rPr>
        <w:tab/>
      </w:r>
      <w:r w:rsidRPr="00232891">
        <w:rPr>
          <w:rFonts w:asciiTheme="minorHAnsi" w:hAnsiTheme="minorHAnsi" w:cstheme="minorHAnsi"/>
          <w:sz w:val="18"/>
        </w:rPr>
        <w:t>(Фамилия И.О.)</w:t>
      </w:r>
      <w:r w:rsidRPr="00232891">
        <w:rPr>
          <w:rFonts w:asciiTheme="minorHAnsi" w:hAnsiTheme="minorHAnsi" w:cstheme="minorHAnsi"/>
          <w:sz w:val="20"/>
        </w:rPr>
        <w:t xml:space="preserve">   </w:t>
      </w:r>
    </w:p>
    <w:p w:rsidR="00A73665" w:rsidRPr="00232891" w:rsidRDefault="001C6823">
      <w:pPr>
        <w:pStyle w:val="1"/>
        <w:ind w:left="11" w:right="0"/>
        <w:rPr>
          <w:rFonts w:asciiTheme="minorHAnsi" w:hAnsiTheme="minorHAnsi" w:cstheme="minorHAnsi"/>
          <w:b w:val="0"/>
          <w:sz w:val="24"/>
        </w:rPr>
      </w:pPr>
      <w:r w:rsidRPr="00232891">
        <w:rPr>
          <w:rFonts w:asciiTheme="minorHAnsi" w:hAnsiTheme="minorHAnsi" w:cstheme="minorHAnsi"/>
          <w:b w:val="0"/>
          <w:sz w:val="24"/>
        </w:rPr>
        <w:t xml:space="preserve">МП  </w:t>
      </w:r>
    </w:p>
    <w:p w:rsidR="00A73665" w:rsidRPr="00232891" w:rsidRDefault="001C6823">
      <w:pPr>
        <w:spacing w:after="0"/>
        <w:ind w:left="16"/>
        <w:rPr>
          <w:rFonts w:asciiTheme="minorHAnsi" w:hAnsiTheme="minorHAnsi" w:cstheme="minorHAnsi"/>
        </w:rPr>
      </w:pPr>
      <w:r w:rsidRPr="00232891">
        <w:rPr>
          <w:rFonts w:asciiTheme="minorHAnsi" w:hAnsiTheme="minorHAnsi" w:cstheme="minorHAnsi"/>
        </w:rPr>
        <w:t xml:space="preserve">  </w:t>
      </w:r>
    </w:p>
    <w:sectPr w:rsidR="00A73665" w:rsidRPr="00232891" w:rsidSect="00CE0A75">
      <w:pgSz w:w="11904" w:h="16840"/>
      <w:pgMar w:top="142" w:right="847" w:bottom="1440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3D73"/>
    <w:multiLevelType w:val="hybridMultilevel"/>
    <w:tmpl w:val="5BA09258"/>
    <w:lvl w:ilvl="0" w:tplc="9C468FCE">
      <w:start w:val="1"/>
      <w:numFmt w:val="decimal"/>
      <w:lvlText w:val="%1."/>
      <w:lvlJc w:val="left"/>
      <w:pPr>
        <w:ind w:left="63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CAE4FC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388E98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8ED744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86227E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1A9FCA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E4A21A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ECB882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00F818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8771E1"/>
    <w:multiLevelType w:val="hybridMultilevel"/>
    <w:tmpl w:val="48A4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65"/>
    <w:rsid w:val="00047C9F"/>
    <w:rsid w:val="000D1070"/>
    <w:rsid w:val="00157D3D"/>
    <w:rsid w:val="0017571E"/>
    <w:rsid w:val="001A3FFB"/>
    <w:rsid w:val="001C6823"/>
    <w:rsid w:val="001F37CB"/>
    <w:rsid w:val="002034C7"/>
    <w:rsid w:val="002116B9"/>
    <w:rsid w:val="002304FD"/>
    <w:rsid w:val="00232891"/>
    <w:rsid w:val="002E1B1A"/>
    <w:rsid w:val="00340EEA"/>
    <w:rsid w:val="00362B94"/>
    <w:rsid w:val="00362DDC"/>
    <w:rsid w:val="003758FC"/>
    <w:rsid w:val="003B1EC1"/>
    <w:rsid w:val="00425BE2"/>
    <w:rsid w:val="004D5BF3"/>
    <w:rsid w:val="005148A5"/>
    <w:rsid w:val="00554335"/>
    <w:rsid w:val="005C3AFB"/>
    <w:rsid w:val="007416E1"/>
    <w:rsid w:val="0079321D"/>
    <w:rsid w:val="007B371A"/>
    <w:rsid w:val="008C1F08"/>
    <w:rsid w:val="008C7D0D"/>
    <w:rsid w:val="00A73665"/>
    <w:rsid w:val="00B76FC1"/>
    <w:rsid w:val="00CE0A75"/>
    <w:rsid w:val="00CF2898"/>
    <w:rsid w:val="00D13759"/>
    <w:rsid w:val="00E010D5"/>
    <w:rsid w:val="00E34F54"/>
    <w:rsid w:val="00E44177"/>
    <w:rsid w:val="00E57243"/>
    <w:rsid w:val="00EF394F"/>
    <w:rsid w:val="00F36197"/>
    <w:rsid w:val="00F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44B32-9ADD-4673-BA82-D5CD809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58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61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361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61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Баходирова Нодирабегим Абдукахаровна</dc:creator>
  <cp:keywords/>
  <cp:lastModifiedBy>Бегманова Гулзия Аширалиевна</cp:lastModifiedBy>
  <cp:revision>2</cp:revision>
  <dcterms:created xsi:type="dcterms:W3CDTF">2023-03-14T10:15:00Z</dcterms:created>
  <dcterms:modified xsi:type="dcterms:W3CDTF">2023-03-14T10:15:00Z</dcterms:modified>
</cp:coreProperties>
</file>